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991C24" w:rsidRDefault="007177EE">
      <w:pPr>
        <w:pStyle w:val="NormalWeb"/>
        <w:tabs>
          <w:tab w:val="left" w:pos="8222"/>
        </w:tabs>
        <w:spacing w:after="0" w:line="270" w:lineRule="atLeast"/>
        <w:rPr>
          <w:rFonts w:ascii="Open Sans" w:hAnsi="Open Sans" w:cs="Helvetica"/>
          <w:sz w:val="22"/>
          <w:szCs w:val="22"/>
        </w:rPr>
      </w:pPr>
      <w:r>
        <w:rPr>
          <w:rFonts w:ascii="Open Sans" w:hAnsi="Open Sans" w:cs="Helvetica"/>
          <w:sz w:val="22"/>
          <w:szCs w:val="22"/>
        </w:rPr>
        <w:t xml:space="preserve">Delaunay Sarah                                                                                                       </w:t>
      </w:r>
      <w:r w:rsidR="008B575F">
        <w:rPr>
          <w:rFonts w:ascii="Open Sans" w:hAnsi="Open Sans" w:cs="Helvetica"/>
          <w:sz w:val="22"/>
          <w:szCs w:val="22"/>
        </w:rPr>
        <w:t xml:space="preserve">              </w:t>
      </w:r>
      <w:bookmarkStart w:id="0" w:name="_GoBack"/>
      <w:bookmarkEnd w:id="0"/>
      <w:r>
        <w:rPr>
          <w:rFonts w:ascii="Open Sans" w:hAnsi="Open Sans" w:cs="Helvetica"/>
          <w:sz w:val="22"/>
          <w:szCs w:val="22"/>
        </w:rPr>
        <w:t xml:space="preserve">     </w:t>
      </w:r>
      <w:r w:rsidR="008B575F">
        <w:rPr>
          <w:rFonts w:ascii="Open Sans" w:hAnsi="Open Sans" w:cs="Helvetica"/>
          <w:sz w:val="22"/>
          <w:szCs w:val="22"/>
        </w:rPr>
        <w:t>Le 01/02</w:t>
      </w:r>
      <w:r>
        <w:rPr>
          <w:rFonts w:ascii="Open Sans" w:hAnsi="Open Sans" w:cs="Helvetica"/>
          <w:sz w:val="22"/>
          <w:szCs w:val="22"/>
        </w:rPr>
        <w:t>/2019</w:t>
      </w:r>
    </w:p>
    <w:p w:rsidR="00991C24" w:rsidRDefault="007177EE">
      <w:pPr>
        <w:pStyle w:val="NormalWeb"/>
        <w:spacing w:after="0" w:line="270" w:lineRule="atLeast"/>
        <w:rPr>
          <w:rFonts w:ascii="Open Sans" w:hAnsi="Open Sans" w:cs="Helvetica"/>
          <w:sz w:val="22"/>
          <w:szCs w:val="22"/>
        </w:rPr>
      </w:pPr>
      <w:r>
        <w:rPr>
          <w:rFonts w:ascii="Open Sans" w:hAnsi="Open Sans" w:cs="Helvetica"/>
          <w:sz w:val="22"/>
          <w:szCs w:val="22"/>
        </w:rPr>
        <w:t xml:space="preserve">2 rue du </w:t>
      </w:r>
      <w:proofErr w:type="spellStart"/>
      <w:r>
        <w:rPr>
          <w:rFonts w:ascii="Open Sans" w:hAnsi="Open Sans" w:cs="Helvetica"/>
          <w:sz w:val="22"/>
          <w:szCs w:val="22"/>
        </w:rPr>
        <w:t>Beaume</w:t>
      </w:r>
      <w:proofErr w:type="spellEnd"/>
    </w:p>
    <w:p w:rsidR="00991C24" w:rsidRDefault="007177EE">
      <w:pPr>
        <w:pStyle w:val="NormalWeb"/>
        <w:spacing w:after="0" w:line="270" w:lineRule="atLeast"/>
        <w:rPr>
          <w:rFonts w:ascii="Open Sans" w:hAnsi="Open Sans" w:cs="Helvetica"/>
          <w:sz w:val="22"/>
          <w:szCs w:val="22"/>
        </w:rPr>
      </w:pPr>
      <w:r>
        <w:rPr>
          <w:rFonts w:ascii="Open Sans" w:hAnsi="Open Sans" w:cs="Helvetica"/>
          <w:sz w:val="22"/>
          <w:szCs w:val="22"/>
        </w:rPr>
        <w:t xml:space="preserve">335320 </w:t>
      </w:r>
      <w:proofErr w:type="spellStart"/>
      <w:r>
        <w:rPr>
          <w:rFonts w:ascii="Open Sans" w:hAnsi="Open Sans" w:cs="Helvetica"/>
          <w:sz w:val="22"/>
          <w:szCs w:val="22"/>
        </w:rPr>
        <w:t>Pancé</w:t>
      </w:r>
      <w:proofErr w:type="spellEnd"/>
    </w:p>
    <w:p w:rsidR="00991C24" w:rsidRDefault="007177EE">
      <w:pPr>
        <w:pStyle w:val="NormalWeb"/>
        <w:spacing w:after="0" w:line="270" w:lineRule="atLeast"/>
      </w:pPr>
      <w:r>
        <w:rPr>
          <w:rFonts w:ascii="Wingdings" w:eastAsia="Wingdings" w:hAnsi="Wingdings" w:cs="Wingdings"/>
          <w:sz w:val="22"/>
          <w:szCs w:val="22"/>
        </w:rPr>
        <w:t></w:t>
      </w:r>
      <w:r>
        <w:rPr>
          <w:rFonts w:ascii="Open Sans" w:hAnsi="Open Sans" w:cs="Helvetica"/>
          <w:sz w:val="22"/>
          <w:szCs w:val="22"/>
        </w:rPr>
        <w:t xml:space="preserve"> : </w:t>
      </w:r>
      <w:hyperlink r:id="rId5">
        <w:r>
          <w:rPr>
            <w:rStyle w:val="LienInternet"/>
            <w:rFonts w:ascii="Open Sans" w:hAnsi="Open Sans" w:cs="Helvetica"/>
            <w:color w:val="00000A"/>
            <w:sz w:val="22"/>
            <w:szCs w:val="22"/>
          </w:rPr>
          <w:t>sarahdelaunay@yahoo.fr</w:t>
        </w:r>
      </w:hyperlink>
    </w:p>
    <w:p w:rsidR="00991C24" w:rsidRDefault="007177EE">
      <w:pPr>
        <w:pStyle w:val="NormalWeb"/>
        <w:spacing w:after="0" w:line="270" w:lineRule="atLeast"/>
        <w:rPr>
          <w:rFonts w:ascii="Open Sans" w:hAnsi="Open Sans" w:cs="Helvetica"/>
          <w:sz w:val="22"/>
          <w:szCs w:val="22"/>
        </w:rPr>
      </w:pPr>
      <w:r>
        <w:rPr>
          <w:rFonts w:ascii="Wingdings" w:eastAsia="Wingdings" w:hAnsi="Wingdings" w:cs="Wingdings"/>
          <w:sz w:val="22"/>
          <w:szCs w:val="22"/>
        </w:rPr>
        <w:t></w:t>
      </w:r>
      <w:r>
        <w:rPr>
          <w:rFonts w:ascii="Open Sans" w:hAnsi="Open Sans" w:cs="Helvetica"/>
          <w:sz w:val="22"/>
          <w:szCs w:val="22"/>
        </w:rPr>
        <w:t> : 06.47.32.26.18</w:t>
      </w:r>
    </w:p>
    <w:p w:rsidR="00991C24" w:rsidRDefault="00991C24">
      <w:pPr>
        <w:pStyle w:val="NormalWeb"/>
        <w:spacing w:line="270" w:lineRule="atLeast"/>
        <w:rPr>
          <w:rFonts w:ascii="Open Sans" w:hAnsi="Open Sans" w:cs="Helvetica"/>
          <w:sz w:val="22"/>
          <w:szCs w:val="22"/>
        </w:rPr>
      </w:pPr>
    </w:p>
    <w:p w:rsidR="00991C24" w:rsidRDefault="007177EE">
      <w:pPr>
        <w:spacing w:beforeAutospacing="1" w:after="147" w:line="272" w:lineRule="atLeast"/>
        <w:rPr>
          <w:rFonts w:ascii="Times New Roman" w:eastAsia="Times New Roman" w:hAnsi="Times New Roman" w:cs="Times New Roman"/>
          <w:lang w:eastAsia="fr-FR"/>
        </w:rPr>
      </w:pPr>
      <w:r>
        <w:rPr>
          <w:rFonts w:ascii="Open Sans" w:eastAsia="Times New Roman" w:hAnsi="Open Sans" w:cs="Times New Roman"/>
          <w:u w:val="single"/>
          <w:lang w:eastAsia="fr-FR"/>
        </w:rPr>
        <w:t>Objet </w:t>
      </w:r>
      <w:r>
        <w:rPr>
          <w:rFonts w:ascii="Open Sans" w:eastAsia="Times New Roman" w:hAnsi="Open Sans" w:cs="Times New Roman"/>
          <w:lang w:eastAsia="fr-FR"/>
        </w:rPr>
        <w:t>: Candidature Chargé d’affaires du bâtiment en alternance (18 mois), CESI Nantes</w:t>
      </w:r>
    </w:p>
    <w:p w:rsidR="00991C24" w:rsidRDefault="00991C24">
      <w:pPr>
        <w:pStyle w:val="NormalWeb"/>
        <w:spacing w:line="270" w:lineRule="atLeast"/>
        <w:rPr>
          <w:rFonts w:ascii="Open Sans" w:hAnsi="Open Sans" w:cs="Helvetica"/>
          <w:sz w:val="22"/>
          <w:szCs w:val="22"/>
        </w:rPr>
      </w:pPr>
    </w:p>
    <w:p w:rsidR="00991C24" w:rsidRDefault="00A90425">
      <w:pPr>
        <w:ind w:firstLine="708"/>
      </w:pPr>
      <w:r>
        <w:rPr>
          <w:rFonts w:ascii="Times New Roman" w:hAnsi="Times New Roman" w:cs="Times New Roman"/>
        </w:rPr>
        <w:t xml:space="preserve">Madame, </w:t>
      </w:r>
      <w:r w:rsidR="007177EE">
        <w:rPr>
          <w:rFonts w:ascii="Times New Roman" w:hAnsi="Times New Roman" w:cs="Times New Roman"/>
        </w:rPr>
        <w:t>Monsieur,</w:t>
      </w:r>
    </w:p>
    <w:p w:rsidR="00991C24" w:rsidRDefault="007030A8" w:rsidP="007177EE">
      <w:pPr>
        <w:rPr>
          <w:rFonts w:ascii="Times New Roman" w:hAnsi="Times New Roman" w:cs="Times New Roman"/>
        </w:rPr>
      </w:pPr>
      <w:r w:rsidRPr="007177EE">
        <w:rPr>
          <w:rFonts w:ascii="Times New Roman" w:hAnsi="Times New Roman" w:cs="Times New Roman"/>
        </w:rPr>
        <w:tab/>
      </w:r>
      <w:r w:rsidR="00A56729">
        <w:rPr>
          <w:rFonts w:ascii="Times New Roman" w:hAnsi="Times New Roman" w:cs="Times New Roman"/>
        </w:rPr>
        <w:t xml:space="preserve">L’entreprise </w:t>
      </w:r>
      <w:r w:rsidR="00A56729">
        <w:rPr>
          <w:rFonts w:ascii="Times New Roman" w:hAnsi="Times New Roman" w:cs="Times New Roman"/>
        </w:rPr>
        <w:t>AE75 possède de nombreuses compétences qui lui permettent de suivre un projet tout au long de sa création. Appuyé</w:t>
      </w:r>
      <w:r w:rsidR="009F6FEF">
        <w:rPr>
          <w:rFonts w:ascii="Times New Roman" w:hAnsi="Times New Roman" w:cs="Times New Roman"/>
        </w:rPr>
        <w:t xml:space="preserve"> par des valeurs de collaboration et travail en équipe, </w:t>
      </w:r>
      <w:r w:rsidR="00A56729">
        <w:rPr>
          <w:rFonts w:ascii="Times New Roman" w:hAnsi="Times New Roman" w:cs="Times New Roman"/>
        </w:rPr>
        <w:t xml:space="preserve">vous mettez </w:t>
      </w:r>
      <w:r w:rsidR="009F6FEF">
        <w:rPr>
          <w:rFonts w:ascii="Times New Roman" w:hAnsi="Times New Roman" w:cs="Times New Roman"/>
        </w:rPr>
        <w:t xml:space="preserve">également l’accent sur l’importance du professionnalisme et </w:t>
      </w:r>
      <w:r w:rsidR="00A56729">
        <w:rPr>
          <w:rFonts w:ascii="Times New Roman" w:hAnsi="Times New Roman" w:cs="Times New Roman"/>
        </w:rPr>
        <w:t xml:space="preserve">de la formation de ses équipes avec de vraies valeurs de respect et de </w:t>
      </w:r>
      <w:proofErr w:type="spellStart"/>
      <w:r w:rsidR="00A56729">
        <w:rPr>
          <w:rFonts w:ascii="Times New Roman" w:hAnsi="Times New Roman" w:cs="Times New Roman"/>
        </w:rPr>
        <w:t>bien être</w:t>
      </w:r>
      <w:proofErr w:type="spellEnd"/>
      <w:r w:rsidR="00A56729">
        <w:rPr>
          <w:rFonts w:ascii="Times New Roman" w:hAnsi="Times New Roman" w:cs="Times New Roman"/>
        </w:rPr>
        <w:t>. En plus du développement du BIM que vous mettez en place, votre entreprise possède de vrais atouts .</w:t>
      </w:r>
      <w:r w:rsidR="009F6FEF">
        <w:rPr>
          <w:rFonts w:ascii="Times New Roman" w:hAnsi="Times New Roman" w:cs="Times New Roman"/>
        </w:rPr>
        <w:t>Tous ces points d’intérêts me motive à vous présenter par candidature pour un contrat d’alternance pour la rentrée prochaine.</w:t>
      </w:r>
    </w:p>
    <w:p w:rsidR="00991C24" w:rsidRDefault="007177EE">
      <w:pPr>
        <w:ind w:firstLine="708"/>
        <w:rPr>
          <w:rFonts w:ascii="Times New Roman" w:hAnsi="Times New Roman" w:cs="Times New Roman"/>
        </w:rPr>
      </w:pPr>
      <w:r>
        <w:rPr>
          <w:rFonts w:ascii="Times New Roman" w:hAnsi="Times New Roman" w:cs="Times New Roman"/>
        </w:rPr>
        <w:t>Actuellement en deuxième année de BTS « Etude et Economie de la Construction », je suis à la recherche d’un contrat en alternance me permettant d’intégrer, dès la rentrée de Septembre 2019, la formation « Chargé d’affaires en bâtiment », dispensée par le CESI de Nantes.</w:t>
      </w:r>
    </w:p>
    <w:p w:rsidR="00991C24" w:rsidRDefault="007177EE">
      <w:pPr>
        <w:pStyle w:val="NormalWeb"/>
        <w:spacing w:line="270" w:lineRule="atLeast"/>
        <w:ind w:firstLine="708"/>
        <w:rPr>
          <w:sz w:val="22"/>
          <w:szCs w:val="22"/>
        </w:rPr>
      </w:pPr>
      <w:r>
        <w:rPr>
          <w:sz w:val="22"/>
          <w:szCs w:val="22"/>
        </w:rPr>
        <w:t>Après avoir obtenu un Bac Pro AEA, j’ai conforté mon envie de poursuivre ma formation dans la filière bâtiment. J’ai découvert les missions et fonctions des professionnels de la maîtrise d’œuvre, raison qui m’a conduite à suivre le BTS Etudes et Economie de la Construction pour développer une vision plus généraliste et technique de l’univers de la construction.</w:t>
      </w:r>
    </w:p>
    <w:p w:rsidR="00991C24" w:rsidRDefault="007177EE">
      <w:pPr>
        <w:pStyle w:val="NormalWeb"/>
        <w:spacing w:line="270" w:lineRule="atLeast"/>
        <w:ind w:firstLine="708"/>
        <w:rPr>
          <w:sz w:val="22"/>
          <w:szCs w:val="22"/>
        </w:rPr>
      </w:pPr>
      <w:r>
        <w:rPr>
          <w:sz w:val="22"/>
          <w:szCs w:val="22"/>
        </w:rPr>
        <w:t>Ce BTS m’a permis d’appréhender la planification et les missions du chargé d’affaires dans lesquelles je me suis tout de suite projetée. L’économiste doit être polyvalent, maîtriser les aspects techniques et économiques d’un projet, et savoir utiliser divers logiciels (Bureautique, dessin 2D et 3D) ; compétences transférables pour l’exercice du métier de chargé d’affaire.</w:t>
      </w:r>
    </w:p>
    <w:p w:rsidR="00991C24" w:rsidRDefault="007177EE">
      <w:pPr>
        <w:pStyle w:val="NormalWeb"/>
        <w:spacing w:line="270" w:lineRule="atLeast"/>
        <w:ind w:firstLine="708"/>
        <w:rPr>
          <w:sz w:val="22"/>
          <w:szCs w:val="22"/>
        </w:rPr>
      </w:pPr>
      <w:r>
        <w:rPr>
          <w:sz w:val="22"/>
          <w:szCs w:val="22"/>
        </w:rPr>
        <w:t>Mes immersions professionnelles au contact de chargés d’affaires ont validé mon souhait d’une poursuite d’études. Mon profil d’économiste me permettra de développer une double compétence grâce à l’acquisition de nouveaux savoirs : approche marketing et commerciale, management et pilotage de projet de travaux. Mon parcours me permettra aussi d’être opérationnelle sans délais dans votre entreprise pour des activités de bureau d’études.</w:t>
      </w:r>
    </w:p>
    <w:p w:rsidR="00991C24" w:rsidRDefault="007177EE">
      <w:pPr>
        <w:pStyle w:val="NormalWeb"/>
        <w:spacing w:line="270" w:lineRule="atLeast"/>
        <w:ind w:firstLine="708"/>
        <w:rPr>
          <w:sz w:val="22"/>
          <w:szCs w:val="22"/>
        </w:rPr>
      </w:pPr>
      <w:r>
        <w:rPr>
          <w:sz w:val="22"/>
          <w:szCs w:val="22"/>
        </w:rPr>
        <w:t>Le choix de l’alternance est très important pour moi car acquérir de l’expérience en entreprise renforce la qualité des apprentissages tout en développant de nouvelles connaissances en formation. J’apprécie le travail en entreprise au contact des professionnels et le travail en équipe pour mener un projet. L’alternance (contrat d’apprentissage ou de professionnalisation) est rythmée par une semaine au CESI et trois semaines en entreprise.</w:t>
      </w:r>
    </w:p>
    <w:p w:rsidR="00991C24" w:rsidRDefault="007177EE">
      <w:pPr>
        <w:pStyle w:val="NormalWeb"/>
        <w:spacing w:line="270" w:lineRule="atLeast"/>
        <w:ind w:firstLine="708"/>
        <w:rPr>
          <w:sz w:val="22"/>
          <w:szCs w:val="22"/>
        </w:rPr>
      </w:pPr>
      <w:r>
        <w:rPr>
          <w:sz w:val="22"/>
          <w:szCs w:val="22"/>
        </w:rPr>
        <w:t>Je suis consciente de la quantité de connaissances et de compétences à acquérir pour ce métier, et je suis prête à m’investir pour réussir. Je suis organisée, travailleuse, à l’aise à l’oral et à l’écrit. Mes appréciations pédagogiques et mes résultats sont reconnus par mes professeurs, et mes périodes de travail en entreprise ont toujours été appréciées par mes employeurs. Les tests du CESI (ci-joints) confortent mes aptitudes à m’engager dans cette démarche.</w:t>
      </w:r>
    </w:p>
    <w:p w:rsidR="00991C24" w:rsidRDefault="007177EE">
      <w:pPr>
        <w:pStyle w:val="NormalWeb"/>
        <w:spacing w:line="270" w:lineRule="atLeast"/>
        <w:ind w:firstLine="708"/>
        <w:rPr>
          <w:sz w:val="22"/>
          <w:szCs w:val="22"/>
        </w:rPr>
      </w:pPr>
      <w:r>
        <w:rPr>
          <w:sz w:val="22"/>
          <w:szCs w:val="22"/>
        </w:rPr>
        <w:t xml:space="preserve">Je vous remercie de l’intérêt que vous apporterez à ma candidature. Je reste disponible pour tout entretien que vous jugerez utile. </w:t>
      </w:r>
    </w:p>
    <w:p w:rsidR="00991C24" w:rsidRDefault="007177EE">
      <w:pPr>
        <w:pStyle w:val="NormalWeb"/>
        <w:spacing w:line="270" w:lineRule="atLeast"/>
        <w:ind w:firstLine="708"/>
        <w:rPr>
          <w:sz w:val="22"/>
          <w:szCs w:val="22"/>
        </w:rPr>
      </w:pPr>
      <w:r>
        <w:rPr>
          <w:sz w:val="22"/>
          <w:szCs w:val="22"/>
        </w:rPr>
        <w:t xml:space="preserve">Meilleures salutations                                   </w:t>
      </w:r>
    </w:p>
    <w:p w:rsidR="00991C24" w:rsidRDefault="007177EE" w:rsidP="007177EE">
      <w:pPr>
        <w:pStyle w:val="NormalWeb"/>
        <w:spacing w:line="270" w:lineRule="atLeast"/>
        <w:ind w:left="5664" w:firstLine="2841"/>
        <w:jc w:val="left"/>
        <w:rPr>
          <w:sz w:val="22"/>
          <w:szCs w:val="22"/>
        </w:rPr>
      </w:pPr>
      <w:r>
        <w:rPr>
          <w:sz w:val="22"/>
          <w:szCs w:val="22"/>
        </w:rPr>
        <w:t>.Sarah Delaunay</w:t>
      </w:r>
    </w:p>
    <w:p w:rsidR="00991C24" w:rsidRDefault="007177EE">
      <w:pPr>
        <w:pStyle w:val="NormalWeb"/>
        <w:spacing w:line="270" w:lineRule="atLeast"/>
        <w:rPr>
          <w:rFonts w:ascii="Open Sans" w:hAnsi="Open Sans" w:cs="Helvetica"/>
          <w:sz w:val="22"/>
          <w:szCs w:val="22"/>
        </w:rPr>
      </w:pPr>
      <w:r>
        <w:rPr>
          <w:rFonts w:ascii="Open Sans" w:hAnsi="Open Sans" w:cs="Helvetica"/>
          <w:sz w:val="22"/>
          <w:szCs w:val="22"/>
        </w:rPr>
        <w:t>Annexes : CV, tests du CESI &amp; Programme de la formation</w:t>
      </w:r>
    </w:p>
    <w:p w:rsidR="00991C24" w:rsidRPr="00A56729" w:rsidRDefault="00991C24" w:rsidP="00A56729">
      <w:pPr>
        <w:pStyle w:val="NormalWeb"/>
        <w:tabs>
          <w:tab w:val="left" w:pos="993"/>
        </w:tabs>
        <w:spacing w:line="270" w:lineRule="atLeast"/>
        <w:rPr>
          <w:rFonts w:ascii="Open Sans" w:hAnsi="Open Sans" w:cs="Helvetica"/>
          <w:sz w:val="22"/>
          <w:szCs w:val="22"/>
        </w:rPr>
      </w:pPr>
    </w:p>
    <w:sectPr w:rsidR="00991C24" w:rsidRPr="00A56729">
      <w:pgSz w:w="11906" w:h="16838"/>
      <w:pgMar w:top="851" w:right="991" w:bottom="1134" w:left="851" w:header="0" w:footer="0" w:gutter="0"/>
      <w:cols w:space="720"/>
      <w:formProt w:val="0"/>
      <w:docGrid w:linePitch="360" w:charSpace="4096"/>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Helvetica">
    <w:panose1 w:val="020B0604020202020204"/>
    <w:charset w:val="00"/>
    <w:family w:val="swiss"/>
    <w:notTrueType/>
    <w:pitch w:val="variable"/>
    <w:sig w:usb0="00000003" w:usb1="00000000" w:usb2="00000000" w:usb3="00000000" w:csb0="00000001" w:csb1="00000000"/>
  </w:font>
  <w:font w:name="Courier New">
    <w:panose1 w:val="02070309020205020404"/>
    <w:charset w:val="00"/>
    <w:family w:val="modern"/>
    <w:pitch w:val="fixed"/>
    <w:sig w:usb0="E0002EFF" w:usb1="C0007843" w:usb2="00000009" w:usb3="00000000" w:csb0="000001FF" w:csb1="00000000"/>
  </w:font>
  <w:font w:name="Open Sans">
    <w:altName w:val="Times New Roman"/>
    <w:charset w:val="00"/>
    <w:family w:val="roman"/>
    <w:pitch w:val="variable"/>
  </w:font>
  <w:font w:name="Liberation Sans">
    <w:altName w:val="Arial"/>
    <w:panose1 w:val="020B0604020202020204"/>
    <w:charset w:val="00"/>
    <w:family w:val="swiss"/>
    <w:pitch w:val="variable"/>
    <w:sig w:usb0="E0000AFF" w:usb1="500078FF" w:usb2="00000021" w:usb3="00000000" w:csb0="000001BF" w:csb1="00000000"/>
  </w:font>
  <w:font w:name="Microsoft YaHei">
    <w:panose1 w:val="020B0503020204020204"/>
    <w:charset w:val="86"/>
    <w:family w:val="swiss"/>
    <w:pitch w:val="variable"/>
    <w:sig w:usb0="80000287" w:usb1="2ACF3C50" w:usb2="00000016" w:usb3="00000000" w:csb0="0004001F" w:csb1="00000000"/>
  </w:font>
  <w:font w:name="Lucida Sans">
    <w:panose1 w:val="020B0602030504020204"/>
    <w:charset w:val="00"/>
    <w:family w:val="swiss"/>
    <w:pitch w:val="variable"/>
    <w:sig w:usb0="00000003" w:usb1="00000000" w:usb2="00000000" w:usb3="00000000" w:csb0="00000001" w:csb1="00000000"/>
  </w:font>
  <w:font w:name="Wingdings">
    <w:panose1 w:val="05000000000000000000"/>
    <w:charset w:val="02"/>
    <w:family w:val="auto"/>
    <w:pitch w:val="variable"/>
    <w:sig w:usb0="00000000" w:usb1="10000000" w:usb2="00000000" w:usb3="00000000" w:csb0="80000000"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91C24"/>
    <w:rsid w:val="005B524F"/>
    <w:rsid w:val="00607CB6"/>
    <w:rsid w:val="007030A8"/>
    <w:rsid w:val="007177EE"/>
    <w:rsid w:val="00771AE9"/>
    <w:rsid w:val="00782F4D"/>
    <w:rsid w:val="00853B72"/>
    <w:rsid w:val="008B575F"/>
    <w:rsid w:val="00991C24"/>
    <w:rsid w:val="009F6FEF"/>
    <w:rsid w:val="00A56729"/>
    <w:rsid w:val="00A90425"/>
  </w:rsids>
  <m:mathPr>
    <m:mathFont m:val="Cambria Math"/>
    <m:brkBin m:val="before"/>
    <m:brkBinSub m:val="--"/>
    <m:smallFrac m:val="0"/>
    <m:dispDef/>
    <m:lMargin m:val="0"/>
    <m:rMargin m:val="0"/>
    <m:defJc m:val="centerGroup"/>
    <m:wrapIndent m:val="1440"/>
    <m:intLim m:val="subSup"/>
    <m:naryLim m:val="undOvr"/>
  </m:mathPr>
  <w:themeFontLang w:val="fr-FR" w:eastAsia="" w:bidi=""/>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5A001FBD-2809-4F97-8A1F-4ABE572E0B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fr-FR"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spacing w:after="160" w:line="259" w:lineRule="auto"/>
    </w:p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styleId="Marquedecommentaire">
    <w:name w:val="annotation reference"/>
    <w:basedOn w:val="Policepardfaut"/>
    <w:uiPriority w:val="99"/>
    <w:semiHidden/>
    <w:unhideWhenUsed/>
    <w:qFormat/>
    <w:rsid w:val="003323EA"/>
    <w:rPr>
      <w:sz w:val="16"/>
      <w:szCs w:val="16"/>
    </w:rPr>
  </w:style>
  <w:style w:type="character" w:customStyle="1" w:styleId="CommentaireCar">
    <w:name w:val="Commentaire Car"/>
    <w:basedOn w:val="Policepardfaut"/>
    <w:link w:val="Commentaire"/>
    <w:uiPriority w:val="99"/>
    <w:semiHidden/>
    <w:qFormat/>
    <w:rsid w:val="003323EA"/>
    <w:rPr>
      <w:sz w:val="20"/>
      <w:szCs w:val="20"/>
    </w:rPr>
  </w:style>
  <w:style w:type="character" w:customStyle="1" w:styleId="ObjetducommentaireCar">
    <w:name w:val="Objet du commentaire Car"/>
    <w:basedOn w:val="CommentaireCar"/>
    <w:link w:val="Objetducommentaire"/>
    <w:uiPriority w:val="99"/>
    <w:semiHidden/>
    <w:qFormat/>
    <w:rsid w:val="003323EA"/>
    <w:rPr>
      <w:b/>
      <w:bCs/>
      <w:sz w:val="20"/>
      <w:szCs w:val="20"/>
    </w:rPr>
  </w:style>
  <w:style w:type="character" w:customStyle="1" w:styleId="TextedebullesCar">
    <w:name w:val="Texte de bulles Car"/>
    <w:basedOn w:val="Policepardfaut"/>
    <w:link w:val="Textedebulles"/>
    <w:uiPriority w:val="99"/>
    <w:semiHidden/>
    <w:qFormat/>
    <w:rsid w:val="003323EA"/>
    <w:rPr>
      <w:rFonts w:ascii="Segoe UI" w:hAnsi="Segoe UI" w:cs="Segoe UI"/>
      <w:sz w:val="18"/>
      <w:szCs w:val="18"/>
    </w:rPr>
  </w:style>
  <w:style w:type="character" w:customStyle="1" w:styleId="LienInternet">
    <w:name w:val="Lien Internet"/>
    <w:basedOn w:val="Policepardfaut"/>
    <w:uiPriority w:val="99"/>
    <w:unhideWhenUsed/>
    <w:rsid w:val="00136336"/>
    <w:rPr>
      <w:color w:val="0563C1" w:themeColor="hyperlink"/>
      <w:u w:val="single"/>
    </w:rPr>
  </w:style>
  <w:style w:type="character" w:customStyle="1" w:styleId="ListLabel1">
    <w:name w:val="ListLabel 1"/>
    <w:qFormat/>
    <w:rPr>
      <w:rFonts w:eastAsia="Times New Roman" w:cs="Helvetica"/>
    </w:rPr>
  </w:style>
  <w:style w:type="character" w:customStyle="1" w:styleId="ListLabel2">
    <w:name w:val="ListLabel 2"/>
    <w:qFormat/>
    <w:rPr>
      <w:rFonts w:cs="Courier New"/>
    </w:rPr>
  </w:style>
  <w:style w:type="character" w:customStyle="1" w:styleId="ListLabel3">
    <w:name w:val="ListLabel 3"/>
    <w:qFormat/>
    <w:rPr>
      <w:rFonts w:cs="Courier New"/>
    </w:rPr>
  </w:style>
  <w:style w:type="character" w:customStyle="1" w:styleId="ListLabel4">
    <w:name w:val="ListLabel 4"/>
    <w:qFormat/>
    <w:rPr>
      <w:rFonts w:cs="Courier New"/>
    </w:rPr>
  </w:style>
  <w:style w:type="character" w:customStyle="1" w:styleId="ListLabel5">
    <w:name w:val="ListLabel 5"/>
    <w:qFormat/>
    <w:rPr>
      <w:rFonts w:ascii="Open Sans" w:hAnsi="Open Sans" w:cs="Helvetica"/>
      <w:color w:val="00000A"/>
      <w:sz w:val="22"/>
      <w:szCs w:val="22"/>
    </w:rPr>
  </w:style>
  <w:style w:type="paragraph" w:styleId="Titre">
    <w:name w:val="Title"/>
    <w:basedOn w:val="Normal"/>
    <w:next w:val="Corpsdetexte"/>
    <w:qFormat/>
    <w:pPr>
      <w:keepNext/>
      <w:spacing w:before="240" w:after="120"/>
    </w:pPr>
    <w:rPr>
      <w:rFonts w:ascii="Liberation Sans" w:eastAsia="Microsoft YaHei" w:hAnsi="Liberation Sans" w:cs="Lucida Sans"/>
      <w:sz w:val="28"/>
      <w:szCs w:val="28"/>
    </w:rPr>
  </w:style>
  <w:style w:type="paragraph" w:styleId="Corpsdetexte">
    <w:name w:val="Body Text"/>
    <w:basedOn w:val="Normal"/>
    <w:pPr>
      <w:spacing w:after="140" w:line="276" w:lineRule="auto"/>
    </w:pPr>
  </w:style>
  <w:style w:type="paragraph" w:styleId="Liste">
    <w:name w:val="List"/>
    <w:basedOn w:val="Corpsdetexte"/>
    <w:rPr>
      <w:rFonts w:cs="Lucida Sans"/>
    </w:rPr>
  </w:style>
  <w:style w:type="paragraph" w:styleId="Lgende">
    <w:name w:val="caption"/>
    <w:basedOn w:val="Normal"/>
    <w:qFormat/>
    <w:pPr>
      <w:suppressLineNumbers/>
      <w:spacing w:before="120" w:after="120"/>
    </w:pPr>
    <w:rPr>
      <w:rFonts w:cs="Lucida Sans"/>
      <w:i/>
      <w:iCs/>
      <w:sz w:val="24"/>
      <w:szCs w:val="24"/>
    </w:rPr>
  </w:style>
  <w:style w:type="paragraph" w:customStyle="1" w:styleId="Index">
    <w:name w:val="Index"/>
    <w:basedOn w:val="Normal"/>
    <w:qFormat/>
    <w:pPr>
      <w:suppressLineNumbers/>
    </w:pPr>
    <w:rPr>
      <w:rFonts w:cs="Lucida Sans"/>
    </w:rPr>
  </w:style>
  <w:style w:type="paragraph" w:styleId="NormalWeb">
    <w:name w:val="Normal (Web)"/>
    <w:basedOn w:val="Normal"/>
    <w:uiPriority w:val="99"/>
    <w:unhideWhenUsed/>
    <w:qFormat/>
    <w:rsid w:val="00287AAC"/>
    <w:pPr>
      <w:spacing w:after="150" w:line="240" w:lineRule="auto"/>
      <w:jc w:val="both"/>
    </w:pPr>
    <w:rPr>
      <w:rFonts w:ascii="Times New Roman" w:eastAsia="Times New Roman" w:hAnsi="Times New Roman" w:cs="Times New Roman"/>
      <w:sz w:val="24"/>
      <w:szCs w:val="24"/>
      <w:lang w:eastAsia="fr-FR"/>
    </w:rPr>
  </w:style>
  <w:style w:type="paragraph" w:styleId="Commentaire">
    <w:name w:val="annotation text"/>
    <w:basedOn w:val="Normal"/>
    <w:link w:val="CommentaireCar"/>
    <w:uiPriority w:val="99"/>
    <w:semiHidden/>
    <w:unhideWhenUsed/>
    <w:qFormat/>
    <w:rsid w:val="003323EA"/>
    <w:pPr>
      <w:spacing w:line="240" w:lineRule="auto"/>
    </w:pPr>
    <w:rPr>
      <w:sz w:val="20"/>
      <w:szCs w:val="20"/>
    </w:rPr>
  </w:style>
  <w:style w:type="paragraph" w:styleId="Objetducommentaire">
    <w:name w:val="annotation subject"/>
    <w:basedOn w:val="Commentaire"/>
    <w:link w:val="ObjetducommentaireCar"/>
    <w:uiPriority w:val="99"/>
    <w:semiHidden/>
    <w:unhideWhenUsed/>
    <w:qFormat/>
    <w:rsid w:val="003323EA"/>
    <w:rPr>
      <w:b/>
      <w:bCs/>
    </w:rPr>
  </w:style>
  <w:style w:type="paragraph" w:styleId="Textedebulles">
    <w:name w:val="Balloon Text"/>
    <w:basedOn w:val="Normal"/>
    <w:link w:val="TextedebullesCar"/>
    <w:uiPriority w:val="99"/>
    <w:semiHidden/>
    <w:unhideWhenUsed/>
    <w:qFormat/>
    <w:rsid w:val="003323EA"/>
    <w:pPr>
      <w:spacing w:after="0" w:line="240" w:lineRule="auto"/>
    </w:pPr>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hyperlink" Target="mailto:sarahdelaunay@yahoo.fr" TargetMode="External"/><Relationship Id="rId4" Type="http://schemas.openxmlformats.org/officeDocument/2006/relationships/webSettings" Target="webSettings.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0DA3C79-75FC-4247-842D-98ED1231F42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Pages>
  <Words>548</Words>
  <Characters>3016</Characters>
  <Application>Microsoft Office Word</Application>
  <DocSecurity>0</DocSecurity>
  <Lines>25</Lines>
  <Paragraphs>7</Paragraphs>
  <ScaleCrop>false</ScaleCrop>
  <HeadingPairs>
    <vt:vector size="2" baseType="variant">
      <vt:variant>
        <vt:lpstr>Titre</vt:lpstr>
      </vt:variant>
      <vt:variant>
        <vt:i4>1</vt:i4>
      </vt:variant>
    </vt:vector>
  </HeadingPairs>
  <TitlesOfParts>
    <vt:vector size="1" baseType="lpstr">
      <vt:lpstr/>
    </vt:vector>
  </TitlesOfParts>
  <Company>Hewlett-Packard</Company>
  <LinksUpToDate>false</LinksUpToDate>
  <CharactersWithSpaces>3557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jean paul</dc:creator>
  <dc:description/>
  <cp:lastModifiedBy>Sara</cp:lastModifiedBy>
  <cp:revision>3</cp:revision>
  <dcterms:created xsi:type="dcterms:W3CDTF">2019-02-01T15:23:00Z</dcterms:created>
  <dcterms:modified xsi:type="dcterms:W3CDTF">2019-02-01T15:23:00Z</dcterms:modified>
  <dc:language>fr-FR</dc:languag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15.0000</vt:lpwstr>
  </property>
  <property fmtid="{D5CDD505-2E9C-101B-9397-08002B2CF9AE}" pid="3" name="DocSecurity">
    <vt:i4>0</vt:i4>
  </property>
  <property fmtid="{D5CDD505-2E9C-101B-9397-08002B2CF9AE}" pid="4" name="HyperlinksChanged">
    <vt:bool>false</vt:bool>
  </property>
  <property fmtid="{D5CDD505-2E9C-101B-9397-08002B2CF9AE}" pid="5" name="LinksUpToDate">
    <vt:bool>false</vt:bool>
  </property>
  <property fmtid="{D5CDD505-2E9C-101B-9397-08002B2CF9AE}" pid="6" name="ScaleCrop">
    <vt:bool>false</vt:bool>
  </property>
  <property fmtid="{D5CDD505-2E9C-101B-9397-08002B2CF9AE}" pid="7" name="ShareDoc">
    <vt:bool>false</vt:bool>
  </property>
</Properties>
</file>